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B" w:rsidRPr="00192FF4" w:rsidRDefault="00E82C0B" w:rsidP="00E8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0"/>
          <w:szCs w:val="40"/>
        </w:rPr>
      </w:pPr>
      <w:r w:rsidRPr="00192FF4">
        <w:rPr>
          <w:sz w:val="40"/>
          <w:szCs w:val="40"/>
        </w:rPr>
        <w:t>NABÍDKA POVINNĚ VOLITELNÝCH PŘEDMĚTŮ</w:t>
      </w:r>
      <w:r>
        <w:rPr>
          <w:sz w:val="40"/>
          <w:szCs w:val="40"/>
        </w:rPr>
        <w:t xml:space="preserve"> MSP</w:t>
      </w:r>
    </w:p>
    <w:p w:rsidR="00E82C0B" w:rsidRPr="00192FF4" w:rsidRDefault="00E82C0B" w:rsidP="00E8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0"/>
          <w:szCs w:val="40"/>
        </w:rPr>
      </w:pPr>
      <w:r w:rsidRPr="00192FF4">
        <w:rPr>
          <w:sz w:val="40"/>
          <w:szCs w:val="40"/>
        </w:rPr>
        <w:t>PRO AKADEMICKÝ ROK 2018 – 2019</w:t>
      </w:r>
    </w:p>
    <w:p w:rsidR="00E82C0B" w:rsidRDefault="00E82C0B" w:rsidP="00E82C0B"/>
    <w:p w:rsidR="00E82C0B" w:rsidRPr="00192FF4" w:rsidRDefault="00E82C0B" w:rsidP="00E82C0B">
      <w:pPr>
        <w:rPr>
          <w:b/>
          <w:sz w:val="32"/>
          <w:szCs w:val="32"/>
        </w:rPr>
      </w:pPr>
      <w:r w:rsidRPr="00192FF4">
        <w:rPr>
          <w:b/>
          <w:color w:val="FF0000"/>
          <w:sz w:val="32"/>
          <w:szCs w:val="32"/>
        </w:rPr>
        <w:t xml:space="preserve">1. ROČNÍK MSP </w:t>
      </w:r>
      <w:r w:rsidRPr="00192FF4">
        <w:rPr>
          <w:b/>
          <w:sz w:val="32"/>
          <w:szCs w:val="32"/>
        </w:rPr>
        <w:t>– ZIMNÍ SEMESTR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2"/>
        <w:gridCol w:w="4340"/>
        <w:gridCol w:w="565"/>
        <w:gridCol w:w="709"/>
        <w:gridCol w:w="1964"/>
        <w:gridCol w:w="702"/>
      </w:tblGrid>
      <w:tr w:rsidR="00E82C0B" w:rsidTr="00163C3C">
        <w:tc>
          <w:tcPr>
            <w:tcW w:w="704" w:type="dxa"/>
            <w:shd w:val="clear" w:color="auto" w:fill="E7E6E6" w:themeFill="background2"/>
          </w:tcPr>
          <w:p w:rsidR="00E82C0B" w:rsidRDefault="00E82C0B" w:rsidP="00163C3C">
            <w:r>
              <w:t>kód</w:t>
            </w:r>
          </w:p>
        </w:tc>
        <w:tc>
          <w:tcPr>
            <w:tcW w:w="4394" w:type="dxa"/>
            <w:shd w:val="clear" w:color="auto" w:fill="E7E6E6" w:themeFill="background2"/>
          </w:tcPr>
          <w:p w:rsidR="00E82C0B" w:rsidRDefault="00E82C0B" w:rsidP="00163C3C">
            <w:r>
              <w:t>název</w:t>
            </w:r>
          </w:p>
        </w:tc>
        <w:tc>
          <w:tcPr>
            <w:tcW w:w="567" w:type="dxa"/>
            <w:shd w:val="clear" w:color="auto" w:fill="E7E6E6" w:themeFill="background2"/>
          </w:tcPr>
          <w:p w:rsidR="00E82C0B" w:rsidRDefault="00E82C0B" w:rsidP="00163C3C">
            <w:proofErr w:type="spellStart"/>
            <w:r>
              <w:t>uk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:rsidR="00E82C0B" w:rsidRDefault="00E82C0B" w:rsidP="00163C3C">
            <w:r>
              <w:t>ústav</w:t>
            </w:r>
          </w:p>
        </w:tc>
        <w:tc>
          <w:tcPr>
            <w:tcW w:w="1985" w:type="dxa"/>
            <w:shd w:val="clear" w:color="auto" w:fill="E7E6E6" w:themeFill="background2"/>
          </w:tcPr>
          <w:p w:rsidR="00E82C0B" w:rsidRDefault="00E82C0B" w:rsidP="00163C3C">
            <w:r>
              <w:t>garant</w:t>
            </w:r>
          </w:p>
        </w:tc>
        <w:tc>
          <w:tcPr>
            <w:tcW w:w="703" w:type="dxa"/>
            <w:shd w:val="clear" w:color="auto" w:fill="E7E6E6" w:themeFill="background2"/>
          </w:tcPr>
          <w:p w:rsidR="00E82C0B" w:rsidRDefault="00E82C0B" w:rsidP="00163C3C">
            <w:proofErr w:type="spellStart"/>
            <w:r>
              <w:t>kred</w:t>
            </w:r>
            <w:proofErr w:type="spellEnd"/>
            <w:r>
              <w:t>.</w:t>
            </w:r>
          </w:p>
        </w:tc>
      </w:tr>
      <w:tr w:rsidR="00E82C0B" w:rsidTr="00163C3C">
        <w:tc>
          <w:tcPr>
            <w:tcW w:w="704" w:type="dxa"/>
          </w:tcPr>
          <w:p w:rsidR="00E82C0B" w:rsidRDefault="00E82C0B" w:rsidP="00163C3C">
            <w:r>
              <w:t>BLZ</w:t>
            </w:r>
          </w:p>
        </w:tc>
        <w:tc>
          <w:tcPr>
            <w:tcW w:w="4394" w:type="dxa"/>
          </w:tcPr>
          <w:p w:rsidR="00E82C0B" w:rsidRDefault="00E82C0B" w:rsidP="00163C3C">
            <w:r>
              <w:t>Dějiny architektury Blízkého východu v kontextu evropské civilizace</w:t>
            </w:r>
          </w:p>
        </w:tc>
        <w:tc>
          <w:tcPr>
            <w:tcW w:w="567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UPP</w:t>
            </w:r>
          </w:p>
        </w:tc>
        <w:tc>
          <w:tcPr>
            <w:tcW w:w="1985" w:type="dxa"/>
          </w:tcPr>
          <w:p w:rsidR="00E82C0B" w:rsidRDefault="00E82C0B" w:rsidP="00163C3C">
            <w:r>
              <w:t>doc. Boháč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04" w:type="dxa"/>
          </w:tcPr>
          <w:p w:rsidR="00E82C0B" w:rsidRDefault="00E82C0B" w:rsidP="00163C3C">
            <w:r>
              <w:t>INA2</w:t>
            </w:r>
          </w:p>
        </w:tc>
        <w:tc>
          <w:tcPr>
            <w:tcW w:w="4394" w:type="dxa"/>
          </w:tcPr>
          <w:p w:rsidR="00E82C0B" w:rsidRDefault="00E82C0B" w:rsidP="00163C3C">
            <w:r>
              <w:t>Interpretace architektury</w:t>
            </w:r>
          </w:p>
        </w:tc>
        <w:tc>
          <w:tcPr>
            <w:tcW w:w="567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UT</w:t>
            </w:r>
          </w:p>
        </w:tc>
        <w:tc>
          <w:tcPr>
            <w:tcW w:w="1985" w:type="dxa"/>
          </w:tcPr>
          <w:p w:rsidR="00E82C0B" w:rsidRDefault="00E82C0B" w:rsidP="00163C3C">
            <w:r>
              <w:t>doc. Hrubý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04" w:type="dxa"/>
          </w:tcPr>
          <w:p w:rsidR="00E82C0B" w:rsidRDefault="00E82C0B" w:rsidP="00163C3C">
            <w:r>
              <w:t>MVU1</w:t>
            </w:r>
          </w:p>
        </w:tc>
        <w:tc>
          <w:tcPr>
            <w:tcW w:w="4394" w:type="dxa"/>
          </w:tcPr>
          <w:p w:rsidR="00E82C0B" w:rsidRDefault="00E82C0B" w:rsidP="00163C3C">
            <w:r>
              <w:t>Moderní vývoj a teorie urbanismu I</w:t>
            </w:r>
          </w:p>
        </w:tc>
        <w:tc>
          <w:tcPr>
            <w:tcW w:w="567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UU</w:t>
            </w:r>
          </w:p>
        </w:tc>
        <w:tc>
          <w:tcPr>
            <w:tcW w:w="1985" w:type="dxa"/>
          </w:tcPr>
          <w:p w:rsidR="00E82C0B" w:rsidRDefault="00E82C0B" w:rsidP="00163C3C">
            <w:r>
              <w:t>arch. Kristek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04" w:type="dxa"/>
          </w:tcPr>
          <w:p w:rsidR="00E82C0B" w:rsidRDefault="00E82C0B" w:rsidP="00163C3C">
            <w:r>
              <w:t>SVT</w:t>
            </w:r>
          </w:p>
        </w:tc>
        <w:tc>
          <w:tcPr>
            <w:tcW w:w="4394" w:type="dxa"/>
          </w:tcPr>
          <w:p w:rsidR="00E82C0B" w:rsidRDefault="00E82C0B" w:rsidP="00163C3C">
            <w:r>
              <w:t>Scénografie – výstavní tvorba</w:t>
            </w:r>
          </w:p>
        </w:tc>
        <w:tc>
          <w:tcPr>
            <w:tcW w:w="567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UPT</w:t>
            </w:r>
          </w:p>
        </w:tc>
        <w:tc>
          <w:tcPr>
            <w:tcW w:w="1985" w:type="dxa"/>
          </w:tcPr>
          <w:p w:rsidR="00E82C0B" w:rsidRDefault="00E82C0B" w:rsidP="00163C3C">
            <w:r>
              <w:t>arch. Mléčka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04" w:type="dxa"/>
          </w:tcPr>
          <w:p w:rsidR="00E82C0B" w:rsidRDefault="00E82C0B" w:rsidP="00163C3C">
            <w:r>
              <w:t>XX1</w:t>
            </w:r>
          </w:p>
        </w:tc>
        <w:tc>
          <w:tcPr>
            <w:tcW w:w="4394" w:type="dxa"/>
          </w:tcPr>
          <w:p w:rsidR="00E82C0B" w:rsidRDefault="00E82C0B" w:rsidP="00163C3C">
            <w:r>
              <w:t>Architektura 21. století I</w:t>
            </w:r>
          </w:p>
        </w:tc>
        <w:tc>
          <w:tcPr>
            <w:tcW w:w="567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UET</w:t>
            </w:r>
          </w:p>
        </w:tc>
        <w:tc>
          <w:tcPr>
            <w:tcW w:w="1985" w:type="dxa"/>
          </w:tcPr>
          <w:p w:rsidR="00E82C0B" w:rsidRDefault="00E82C0B" w:rsidP="00163C3C">
            <w:r>
              <w:t>arch. Šmídek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04" w:type="dxa"/>
          </w:tcPr>
          <w:p w:rsidR="00E82C0B" w:rsidRPr="000C6A14" w:rsidRDefault="00E82C0B" w:rsidP="00163C3C">
            <w:r w:rsidRPr="000C6A14">
              <w:t>ROS</w:t>
            </w:r>
          </w:p>
        </w:tc>
        <w:tc>
          <w:tcPr>
            <w:tcW w:w="4394" w:type="dxa"/>
          </w:tcPr>
          <w:p w:rsidR="00E82C0B" w:rsidRDefault="00E82C0B" w:rsidP="00163C3C">
            <w:r>
              <w:t>Revitalizace a obnova sídel</w:t>
            </w:r>
          </w:p>
        </w:tc>
        <w:tc>
          <w:tcPr>
            <w:tcW w:w="567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UPP</w:t>
            </w:r>
          </w:p>
        </w:tc>
        <w:tc>
          <w:tcPr>
            <w:tcW w:w="1985" w:type="dxa"/>
          </w:tcPr>
          <w:p w:rsidR="00E82C0B" w:rsidRDefault="00E82C0B" w:rsidP="00163C3C">
            <w:r>
              <w:t>prof. Koutný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04" w:type="dxa"/>
          </w:tcPr>
          <w:p w:rsidR="00E82C0B" w:rsidRPr="000C6A14" w:rsidRDefault="00E82C0B" w:rsidP="00163C3C">
            <w:r w:rsidRPr="000C6A14">
              <w:t>TRA</w:t>
            </w:r>
          </w:p>
        </w:tc>
        <w:tc>
          <w:tcPr>
            <w:tcW w:w="4394" w:type="dxa"/>
          </w:tcPr>
          <w:p w:rsidR="00E82C0B" w:rsidRDefault="00E82C0B" w:rsidP="00163C3C">
            <w:r>
              <w:t>Tradicionalismus v architektuře a sochařství</w:t>
            </w:r>
          </w:p>
        </w:tc>
        <w:tc>
          <w:tcPr>
            <w:tcW w:w="567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UT</w:t>
            </w:r>
          </w:p>
        </w:tc>
        <w:tc>
          <w:tcPr>
            <w:tcW w:w="1985" w:type="dxa"/>
          </w:tcPr>
          <w:p w:rsidR="00E82C0B" w:rsidRDefault="00E82C0B" w:rsidP="00163C3C">
            <w:r>
              <w:t>doc. Horáček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</w:tbl>
    <w:p w:rsidR="00E82C0B" w:rsidRDefault="00E82C0B" w:rsidP="00E82C0B"/>
    <w:p w:rsidR="00E82C0B" w:rsidRDefault="00E82C0B" w:rsidP="00E82C0B"/>
    <w:p w:rsidR="00E82C0B" w:rsidRPr="00192FF4" w:rsidRDefault="00E82C0B" w:rsidP="00E82C0B">
      <w:pPr>
        <w:rPr>
          <w:b/>
          <w:sz w:val="32"/>
          <w:szCs w:val="32"/>
        </w:rPr>
      </w:pPr>
      <w:r w:rsidRPr="00192FF4">
        <w:rPr>
          <w:b/>
          <w:color w:val="FF0000"/>
          <w:sz w:val="32"/>
          <w:szCs w:val="32"/>
        </w:rPr>
        <w:t xml:space="preserve">1. ROČNÍK MSP </w:t>
      </w:r>
      <w:r w:rsidRPr="00192FF4">
        <w:rPr>
          <w:b/>
          <w:sz w:val="32"/>
          <w:szCs w:val="32"/>
        </w:rPr>
        <w:t>– LETNÍ SEMESTR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2"/>
        <w:gridCol w:w="4336"/>
        <w:gridCol w:w="565"/>
        <w:gridCol w:w="709"/>
        <w:gridCol w:w="1967"/>
        <w:gridCol w:w="703"/>
      </w:tblGrid>
      <w:tr w:rsidR="00E82C0B" w:rsidTr="00163C3C">
        <w:tc>
          <w:tcPr>
            <w:tcW w:w="782" w:type="dxa"/>
            <w:shd w:val="clear" w:color="auto" w:fill="E7E6E6" w:themeFill="background2"/>
          </w:tcPr>
          <w:p w:rsidR="00E82C0B" w:rsidRDefault="00E82C0B" w:rsidP="00163C3C">
            <w:r>
              <w:t>kód</w:t>
            </w:r>
          </w:p>
        </w:tc>
        <w:tc>
          <w:tcPr>
            <w:tcW w:w="4336" w:type="dxa"/>
            <w:shd w:val="clear" w:color="auto" w:fill="E7E6E6" w:themeFill="background2"/>
          </w:tcPr>
          <w:p w:rsidR="00E82C0B" w:rsidRDefault="00E82C0B" w:rsidP="00163C3C">
            <w:r>
              <w:t>název</w:t>
            </w:r>
          </w:p>
        </w:tc>
        <w:tc>
          <w:tcPr>
            <w:tcW w:w="565" w:type="dxa"/>
            <w:shd w:val="clear" w:color="auto" w:fill="E7E6E6" w:themeFill="background2"/>
          </w:tcPr>
          <w:p w:rsidR="00E82C0B" w:rsidRDefault="00E82C0B" w:rsidP="00163C3C">
            <w:proofErr w:type="spellStart"/>
            <w:r>
              <w:t>uk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:rsidR="00E82C0B" w:rsidRDefault="00E82C0B" w:rsidP="00163C3C">
            <w:r>
              <w:t>ústav</w:t>
            </w:r>
          </w:p>
        </w:tc>
        <w:tc>
          <w:tcPr>
            <w:tcW w:w="1967" w:type="dxa"/>
            <w:shd w:val="clear" w:color="auto" w:fill="E7E6E6" w:themeFill="background2"/>
          </w:tcPr>
          <w:p w:rsidR="00E82C0B" w:rsidRDefault="00E82C0B" w:rsidP="00163C3C">
            <w:r>
              <w:t>garant</w:t>
            </w:r>
          </w:p>
        </w:tc>
        <w:tc>
          <w:tcPr>
            <w:tcW w:w="703" w:type="dxa"/>
            <w:shd w:val="clear" w:color="auto" w:fill="E7E6E6" w:themeFill="background2"/>
          </w:tcPr>
          <w:p w:rsidR="00E82C0B" w:rsidRDefault="00E82C0B" w:rsidP="00163C3C">
            <w:proofErr w:type="spellStart"/>
            <w:r>
              <w:t>kred</w:t>
            </w:r>
            <w:proofErr w:type="spellEnd"/>
            <w:r>
              <w:t>.</w:t>
            </w:r>
          </w:p>
        </w:tc>
      </w:tr>
      <w:tr w:rsidR="00E82C0B" w:rsidTr="00163C3C">
        <w:tc>
          <w:tcPr>
            <w:tcW w:w="782" w:type="dxa"/>
          </w:tcPr>
          <w:p w:rsidR="00E82C0B" w:rsidRDefault="00E82C0B" w:rsidP="00163C3C">
            <w:r>
              <w:t>AAP2</w:t>
            </w:r>
          </w:p>
        </w:tc>
        <w:tc>
          <w:tcPr>
            <w:tcW w:w="4336" w:type="dxa"/>
          </w:tcPr>
          <w:p w:rsidR="00E82C0B" w:rsidRDefault="00E82C0B" w:rsidP="00163C3C">
            <w:r>
              <w:t>Aktuální architektura vnitřního prostoru – design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UPT</w:t>
            </w:r>
          </w:p>
        </w:tc>
        <w:tc>
          <w:tcPr>
            <w:tcW w:w="1967" w:type="dxa"/>
          </w:tcPr>
          <w:p w:rsidR="00E82C0B" w:rsidRDefault="00E82C0B" w:rsidP="00163C3C">
            <w:r>
              <w:t>arch. Žalmanová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82" w:type="dxa"/>
          </w:tcPr>
          <w:p w:rsidR="00E82C0B" w:rsidRDefault="00E82C0B" w:rsidP="00163C3C">
            <w:r>
              <w:t>DJ2</w:t>
            </w:r>
          </w:p>
        </w:tc>
        <w:tc>
          <w:tcPr>
            <w:tcW w:w="4336" w:type="dxa"/>
          </w:tcPr>
          <w:p w:rsidR="00E82C0B" w:rsidRDefault="00E82C0B" w:rsidP="00163C3C">
            <w:r>
              <w:t>Umělecká řemesla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UPT</w:t>
            </w:r>
          </w:p>
        </w:tc>
        <w:tc>
          <w:tcPr>
            <w:tcW w:w="1967" w:type="dxa"/>
          </w:tcPr>
          <w:p w:rsidR="00E82C0B" w:rsidRDefault="00E82C0B" w:rsidP="00163C3C">
            <w:r>
              <w:t>arch. Marek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82" w:type="dxa"/>
          </w:tcPr>
          <w:p w:rsidR="00E82C0B" w:rsidRDefault="00E82C0B" w:rsidP="00163C3C">
            <w:r>
              <w:t>DVU</w:t>
            </w:r>
          </w:p>
        </w:tc>
        <w:tc>
          <w:tcPr>
            <w:tcW w:w="4336" w:type="dxa"/>
          </w:tcPr>
          <w:p w:rsidR="00E82C0B" w:rsidRDefault="00E82C0B" w:rsidP="00163C3C">
            <w:r>
              <w:t>Dějiny výtvarného umění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UT</w:t>
            </w:r>
          </w:p>
        </w:tc>
        <w:tc>
          <w:tcPr>
            <w:tcW w:w="1967" w:type="dxa"/>
          </w:tcPr>
          <w:p w:rsidR="00E82C0B" w:rsidRDefault="00E82C0B" w:rsidP="00163C3C">
            <w:r>
              <w:t>doc. Horáček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82" w:type="dxa"/>
          </w:tcPr>
          <w:p w:rsidR="00E82C0B" w:rsidRDefault="00E82C0B" w:rsidP="00163C3C">
            <w:r>
              <w:t>KST</w:t>
            </w:r>
          </w:p>
        </w:tc>
        <w:tc>
          <w:tcPr>
            <w:tcW w:w="4336" w:type="dxa"/>
          </w:tcPr>
          <w:p w:rsidR="00E82C0B" w:rsidRDefault="00E82C0B" w:rsidP="00163C3C">
            <w:r>
              <w:t>Konverze staveb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UPP</w:t>
            </w:r>
          </w:p>
        </w:tc>
        <w:tc>
          <w:tcPr>
            <w:tcW w:w="1967" w:type="dxa"/>
          </w:tcPr>
          <w:p w:rsidR="00E82C0B" w:rsidRDefault="00E82C0B" w:rsidP="00163C3C">
            <w:r>
              <w:t>prof. Zemánková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82" w:type="dxa"/>
          </w:tcPr>
          <w:p w:rsidR="00E82C0B" w:rsidRDefault="00E82C0B" w:rsidP="00163C3C">
            <w:r>
              <w:t>MVU2</w:t>
            </w:r>
          </w:p>
        </w:tc>
        <w:tc>
          <w:tcPr>
            <w:tcW w:w="4336" w:type="dxa"/>
          </w:tcPr>
          <w:p w:rsidR="00E82C0B" w:rsidRDefault="00E82C0B" w:rsidP="00163C3C">
            <w:r>
              <w:t>Moderní vývoj a teorie urbanismu II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UU</w:t>
            </w:r>
          </w:p>
        </w:tc>
        <w:tc>
          <w:tcPr>
            <w:tcW w:w="1967" w:type="dxa"/>
          </w:tcPr>
          <w:p w:rsidR="00E82C0B" w:rsidRDefault="00E82C0B" w:rsidP="00163C3C">
            <w:r>
              <w:t>arch. Kristek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82" w:type="dxa"/>
          </w:tcPr>
          <w:p w:rsidR="00E82C0B" w:rsidRDefault="00E82C0B" w:rsidP="00163C3C">
            <w:r>
              <w:t>SEI</w:t>
            </w:r>
          </w:p>
        </w:tc>
        <w:tc>
          <w:tcPr>
            <w:tcW w:w="4336" w:type="dxa"/>
          </w:tcPr>
          <w:p w:rsidR="00E82C0B" w:rsidRDefault="00E82C0B" w:rsidP="00163C3C">
            <w:r>
              <w:t>Stavitelství a environmentální inženýrství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US</w:t>
            </w:r>
          </w:p>
        </w:tc>
        <w:tc>
          <w:tcPr>
            <w:tcW w:w="1967" w:type="dxa"/>
          </w:tcPr>
          <w:p w:rsidR="00E82C0B" w:rsidRDefault="00E82C0B" w:rsidP="00163C3C">
            <w:r>
              <w:t xml:space="preserve">prof. </w:t>
            </w:r>
            <w:proofErr w:type="spellStart"/>
            <w:r>
              <w:t>Chybík</w:t>
            </w:r>
            <w:proofErr w:type="spellEnd"/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82" w:type="dxa"/>
          </w:tcPr>
          <w:p w:rsidR="00E82C0B" w:rsidRDefault="00E82C0B" w:rsidP="00163C3C">
            <w:r>
              <w:t>SMA2</w:t>
            </w:r>
          </w:p>
        </w:tc>
        <w:tc>
          <w:tcPr>
            <w:tcW w:w="4336" w:type="dxa"/>
          </w:tcPr>
          <w:p w:rsidR="00E82C0B" w:rsidRDefault="00E82C0B" w:rsidP="00163C3C">
            <w:r>
              <w:t>Prostor v moderní architektuře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UT</w:t>
            </w:r>
          </w:p>
        </w:tc>
        <w:tc>
          <w:tcPr>
            <w:tcW w:w="1967" w:type="dxa"/>
          </w:tcPr>
          <w:p w:rsidR="00E82C0B" w:rsidRDefault="00E82C0B" w:rsidP="00163C3C">
            <w:r>
              <w:t xml:space="preserve">prof. </w:t>
            </w:r>
            <w:proofErr w:type="spellStart"/>
            <w:r>
              <w:t>Šlapeta</w:t>
            </w:r>
            <w:proofErr w:type="spellEnd"/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82" w:type="dxa"/>
          </w:tcPr>
          <w:p w:rsidR="00E82C0B" w:rsidRDefault="00E82C0B" w:rsidP="00163C3C">
            <w:r>
              <w:t>XX2</w:t>
            </w:r>
          </w:p>
        </w:tc>
        <w:tc>
          <w:tcPr>
            <w:tcW w:w="4336" w:type="dxa"/>
          </w:tcPr>
          <w:p w:rsidR="00E82C0B" w:rsidRDefault="00E82C0B" w:rsidP="00163C3C">
            <w:r>
              <w:t>Architektura 21. století II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UET</w:t>
            </w:r>
          </w:p>
        </w:tc>
        <w:tc>
          <w:tcPr>
            <w:tcW w:w="1967" w:type="dxa"/>
          </w:tcPr>
          <w:p w:rsidR="00E82C0B" w:rsidRDefault="00E82C0B" w:rsidP="00163C3C">
            <w:r>
              <w:t>arch. Šmídek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  <w:tr w:rsidR="00E82C0B" w:rsidTr="00163C3C">
        <w:tc>
          <w:tcPr>
            <w:tcW w:w="782" w:type="dxa"/>
          </w:tcPr>
          <w:p w:rsidR="00E82C0B" w:rsidRPr="000C6A14" w:rsidRDefault="00E82C0B" w:rsidP="00163C3C">
            <w:r w:rsidRPr="000C6A14">
              <w:t>KTM</w:t>
            </w:r>
          </w:p>
        </w:tc>
        <w:tc>
          <w:tcPr>
            <w:tcW w:w="4336" w:type="dxa"/>
          </w:tcPr>
          <w:p w:rsidR="00E82C0B" w:rsidRDefault="00E82C0B" w:rsidP="00163C3C">
            <w:r>
              <w:t>Kapitoly z teorie architektury M</w:t>
            </w:r>
          </w:p>
        </w:tc>
        <w:tc>
          <w:tcPr>
            <w:tcW w:w="565" w:type="dxa"/>
          </w:tcPr>
          <w:p w:rsidR="00E82C0B" w:rsidRDefault="00E82C0B" w:rsidP="00163C3C">
            <w:proofErr w:type="spellStart"/>
            <w:r>
              <w:t>klz</w:t>
            </w:r>
            <w:proofErr w:type="spellEnd"/>
          </w:p>
        </w:tc>
        <w:tc>
          <w:tcPr>
            <w:tcW w:w="709" w:type="dxa"/>
          </w:tcPr>
          <w:p w:rsidR="00E82C0B" w:rsidRDefault="00E82C0B" w:rsidP="00163C3C">
            <w:r>
              <w:t>UT</w:t>
            </w:r>
          </w:p>
        </w:tc>
        <w:tc>
          <w:tcPr>
            <w:tcW w:w="1967" w:type="dxa"/>
          </w:tcPr>
          <w:p w:rsidR="00E82C0B" w:rsidRDefault="00E82C0B" w:rsidP="00163C3C">
            <w:r>
              <w:t>doc. Horáček</w:t>
            </w:r>
          </w:p>
        </w:tc>
        <w:tc>
          <w:tcPr>
            <w:tcW w:w="703" w:type="dxa"/>
          </w:tcPr>
          <w:p w:rsidR="00E82C0B" w:rsidRDefault="00E82C0B" w:rsidP="00163C3C">
            <w:r>
              <w:t>2</w:t>
            </w:r>
          </w:p>
        </w:tc>
      </w:tr>
    </w:tbl>
    <w:p w:rsidR="00E82C0B" w:rsidRDefault="00E82C0B" w:rsidP="00E82C0B"/>
    <w:p w:rsidR="00E82C0B" w:rsidRDefault="00E82C0B" w:rsidP="00E82C0B"/>
    <w:p w:rsidR="00E82C0B" w:rsidRDefault="00E82C0B" w:rsidP="00E82C0B"/>
    <w:p w:rsidR="00B61D1F" w:rsidRDefault="00B61D1F">
      <w:bookmarkStart w:id="0" w:name="_GoBack"/>
      <w:bookmarkEnd w:id="0"/>
    </w:p>
    <w:sectPr w:rsidR="00B6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65"/>
    <w:rsid w:val="00492E65"/>
    <w:rsid w:val="00B61D1F"/>
    <w:rsid w:val="00E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CE5C-C495-4018-ACE0-EE828A3D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 Ivo, doc.Ing.arch., Ph.D.</dc:creator>
  <cp:keywords/>
  <dc:description/>
  <cp:lastModifiedBy>Boháč Ivo, doc.Ing.arch., Ph.D.</cp:lastModifiedBy>
  <cp:revision>2</cp:revision>
  <dcterms:created xsi:type="dcterms:W3CDTF">2018-06-19T11:34:00Z</dcterms:created>
  <dcterms:modified xsi:type="dcterms:W3CDTF">2018-06-19T11:35:00Z</dcterms:modified>
</cp:coreProperties>
</file>